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52E0EB84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E70536">
        <w:t>Calamandrana</w:t>
      </w:r>
      <w:r w:rsidR="00DA2F35">
        <w:br/>
      </w:r>
      <w:r>
        <w:t>e-mail:</w:t>
      </w:r>
      <w:r w:rsidR="004C5929">
        <w:t xml:space="preserve"> </w:t>
      </w:r>
      <w:r w:rsidR="00E70536">
        <w:t>info</w:t>
      </w:r>
      <w:r w:rsidR="004C5929">
        <w:t>@</w:t>
      </w:r>
      <w:r w:rsidR="00DA74EB">
        <w:t>c</w:t>
      </w:r>
      <w:r w:rsidR="00142956">
        <w:t>omune</w:t>
      </w:r>
      <w:r w:rsidR="00E70536">
        <w:t>calamandrana</w:t>
      </w:r>
      <w:r w:rsidR="004C5929">
        <w:t>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48AE15E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E70536">
        <w:rPr>
          <w:rFonts w:ascii="Arial" w:hAnsi="Arial" w:cs="Arial"/>
          <w:i/>
          <w:iCs/>
          <w:sz w:val="16"/>
          <w:szCs w:val="16"/>
        </w:rPr>
        <w:t>Calamandrana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E70536">
        <w:rPr>
          <w:rFonts w:ascii="Arial" w:hAnsi="Arial" w:cs="Arial"/>
          <w:i/>
          <w:iCs/>
          <w:sz w:val="16"/>
          <w:szCs w:val="16"/>
        </w:rPr>
        <w:t>Calamandrana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4D54A3F0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E70536">
        <w:rPr>
          <w:rFonts w:ascii="Arial" w:hAnsi="Arial" w:cs="Arial"/>
          <w:i/>
          <w:iCs/>
          <w:sz w:val="16"/>
          <w:szCs w:val="16"/>
        </w:rPr>
        <w:t>Calamandrana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4C5929">
        <w:rPr>
          <w:rFonts w:ascii="Arial" w:hAnsi="Arial" w:cs="Arial"/>
          <w:i/>
          <w:iCs/>
          <w:sz w:val="16"/>
          <w:szCs w:val="16"/>
        </w:rPr>
        <w:t>c</w:t>
      </w:r>
      <w:r w:rsidR="00E70536">
        <w:rPr>
          <w:rFonts w:ascii="Arial" w:hAnsi="Arial" w:cs="Arial"/>
          <w:i/>
          <w:iCs/>
          <w:sz w:val="16"/>
          <w:szCs w:val="16"/>
        </w:rPr>
        <w:t>alamandrana</w:t>
      </w:r>
      <w:r w:rsidR="004C5929">
        <w:rPr>
          <w:rFonts w:ascii="Arial" w:hAnsi="Arial" w:cs="Arial"/>
          <w:i/>
          <w:iCs/>
          <w:sz w:val="16"/>
          <w:szCs w:val="16"/>
        </w:rPr>
        <w:t>@</w:t>
      </w:r>
      <w:r w:rsidR="00DA74EB">
        <w:rPr>
          <w:rFonts w:ascii="Arial" w:hAnsi="Arial" w:cs="Arial"/>
          <w:i/>
          <w:iCs/>
          <w:sz w:val="16"/>
          <w:szCs w:val="16"/>
        </w:rPr>
        <w:t>cert.</w:t>
      </w:r>
      <w:r w:rsidR="00E70536">
        <w:rPr>
          <w:rFonts w:ascii="Arial" w:hAnsi="Arial" w:cs="Arial"/>
          <w:i/>
          <w:iCs/>
          <w:sz w:val="16"/>
          <w:szCs w:val="16"/>
        </w:rPr>
        <w:t>ruparpiemonte</w:t>
      </w:r>
      <w:r w:rsidR="004C5929">
        <w:rPr>
          <w:rFonts w:ascii="Arial" w:hAnsi="Arial" w:cs="Arial"/>
          <w:i/>
          <w:iCs/>
          <w:sz w:val="16"/>
          <w:szCs w:val="16"/>
        </w:rPr>
        <w:t>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142956"/>
    <w:rsid w:val="004B0EBA"/>
    <w:rsid w:val="004C5929"/>
    <w:rsid w:val="00565B14"/>
    <w:rsid w:val="00753960"/>
    <w:rsid w:val="00AA0672"/>
    <w:rsid w:val="00B15C0B"/>
    <w:rsid w:val="00B72554"/>
    <w:rsid w:val="00D872D6"/>
    <w:rsid w:val="00DA2F35"/>
    <w:rsid w:val="00DA74EB"/>
    <w:rsid w:val="00E70536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2916</Characters>
  <Application>Microsoft Office Word</Application>
  <DocSecurity>0</DocSecurity>
  <Lines>83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2023-12-05T13:18:00Z</dcterms:created>
  <dcterms:modified xsi:type="dcterms:W3CDTF">2023-12-05T13:18:00Z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