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6" w:rsidRPr="00082E4D" w:rsidRDefault="00420876" w:rsidP="000466AC">
      <w:pPr>
        <w:spacing w:after="0" w:line="264" w:lineRule="auto"/>
        <w:jc w:val="right"/>
        <w:rPr>
          <w:rFonts w:cs="Calibri"/>
          <w:b/>
          <w:i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35pt;margin-top:-19.85pt;width:53.85pt;height: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">
            <v:textbox>
              <w:txbxContent>
                <w:p w:rsidR="00420876" w:rsidRDefault="00420876" w:rsidP="00046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420876" w:rsidRPr="005160EE" w:rsidRDefault="00420876" w:rsidP="00046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160EE">
                    <w:rPr>
                      <w:rFonts w:ascii="Times New Roman" w:hAnsi="Times New Roman"/>
                      <w:sz w:val="16"/>
                    </w:rPr>
                    <w:t>Bollo</w:t>
                  </w:r>
                </w:p>
                <w:p w:rsidR="00420876" w:rsidRDefault="00420876" w:rsidP="00046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160EE">
                    <w:rPr>
                      <w:rFonts w:ascii="Times New Roman" w:hAnsi="Times New Roman"/>
                      <w:sz w:val="16"/>
                    </w:rPr>
                    <w:t xml:space="preserve">da </w:t>
                  </w:r>
                </w:p>
                <w:p w:rsidR="00420876" w:rsidRPr="005160EE" w:rsidRDefault="00420876" w:rsidP="000466A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5160EE">
                    <w:rPr>
                      <w:rFonts w:ascii="Times New Roman" w:hAnsi="Times New Roman"/>
                      <w:sz w:val="16"/>
                    </w:rPr>
                    <w:t>€ 16,00</w:t>
                  </w:r>
                </w:p>
              </w:txbxContent>
            </v:textbox>
          </v:shape>
        </w:pict>
      </w:r>
    </w:p>
    <w:p w:rsidR="00420876" w:rsidRPr="00082E4D" w:rsidRDefault="00420876" w:rsidP="000466AC">
      <w:pPr>
        <w:spacing w:after="0" w:line="264" w:lineRule="auto"/>
        <w:rPr>
          <w:rFonts w:cs="Calibri"/>
        </w:rPr>
      </w:pPr>
      <w:r w:rsidRPr="00082E4D">
        <w:rPr>
          <w:rFonts w:cs="Calibri"/>
        </w:rPr>
        <w:t xml:space="preserve"> </w:t>
      </w:r>
    </w:p>
    <w:p w:rsidR="00420876" w:rsidRPr="000466AC" w:rsidRDefault="00420876" w:rsidP="000466AC">
      <w:pPr>
        <w:spacing w:after="0" w:line="264" w:lineRule="auto"/>
        <w:jc w:val="right"/>
        <w:rPr>
          <w:rFonts w:ascii="Times New Roman" w:hAnsi="Times New Roman"/>
        </w:rPr>
      </w:pPr>
    </w:p>
    <w:p w:rsidR="00420876" w:rsidRPr="00082E4D" w:rsidRDefault="00420876" w:rsidP="000466AC">
      <w:pPr>
        <w:spacing w:after="0" w:line="360" w:lineRule="auto"/>
        <w:jc w:val="right"/>
        <w:rPr>
          <w:rFonts w:cs="Calibri"/>
          <w:sz w:val="26"/>
          <w:szCs w:val="26"/>
        </w:rPr>
      </w:pPr>
      <w:r w:rsidRPr="00082E4D">
        <w:rPr>
          <w:rFonts w:cs="Calibri"/>
          <w:sz w:val="26"/>
          <w:szCs w:val="26"/>
        </w:rPr>
        <w:t>Al</w:t>
      </w:r>
      <w:r>
        <w:rPr>
          <w:rFonts w:cs="Calibri"/>
          <w:sz w:val="26"/>
          <w:szCs w:val="26"/>
        </w:rPr>
        <w:t xml:space="preserve"> Comune di Moncalvo</w:t>
      </w:r>
    </w:p>
    <w:p w:rsidR="00420876" w:rsidRPr="00082E4D" w:rsidRDefault="00420876" w:rsidP="000466AC">
      <w:pPr>
        <w:spacing w:after="0" w:line="264" w:lineRule="auto"/>
        <w:jc w:val="right"/>
        <w:rPr>
          <w:rFonts w:cs="Calibri"/>
          <w:b/>
          <w:sz w:val="24"/>
          <w:szCs w:val="26"/>
        </w:rPr>
      </w:pPr>
      <w:r w:rsidRPr="00082E4D">
        <w:rPr>
          <w:rFonts w:cs="Calibri"/>
          <w:b/>
          <w:sz w:val="24"/>
          <w:szCs w:val="26"/>
        </w:rPr>
        <w:t>SERVIZIO FINANZIARIO</w:t>
      </w:r>
    </w:p>
    <w:p w:rsidR="00420876" w:rsidRPr="00082E4D" w:rsidRDefault="00420876" w:rsidP="000466AC">
      <w:pPr>
        <w:spacing w:after="0" w:line="264" w:lineRule="auto"/>
        <w:jc w:val="right"/>
        <w:rPr>
          <w:rFonts w:cs="Calibri"/>
          <w:b/>
        </w:rPr>
      </w:pPr>
    </w:p>
    <w:p w:rsidR="00420876" w:rsidRPr="00D52515" w:rsidRDefault="00420876" w:rsidP="000466AC">
      <w:pPr>
        <w:spacing w:after="0" w:line="264" w:lineRule="auto"/>
        <w:jc w:val="center"/>
        <w:rPr>
          <w:rFonts w:cs="Calibri"/>
          <w:b/>
          <w:sz w:val="28"/>
        </w:rPr>
      </w:pPr>
      <w:r w:rsidRPr="00D52515">
        <w:rPr>
          <w:rFonts w:cs="Calibri"/>
          <w:b/>
          <w:sz w:val="28"/>
        </w:rPr>
        <w:t xml:space="preserve">SERVIZIO DI TESORERIA  </w:t>
      </w:r>
    </w:p>
    <w:p w:rsidR="00420876" w:rsidRPr="00D52515" w:rsidRDefault="00420876" w:rsidP="000466AC">
      <w:pPr>
        <w:spacing w:after="0" w:line="264" w:lineRule="auto"/>
        <w:jc w:val="center"/>
        <w:rPr>
          <w:rFonts w:cs="Calibri"/>
          <w:b/>
        </w:rPr>
      </w:pPr>
      <w:r w:rsidRPr="00D52515">
        <w:rPr>
          <w:rFonts w:cs="Calibri"/>
          <w:b/>
          <w:sz w:val="28"/>
        </w:rPr>
        <w:t xml:space="preserve">PERIODO </w:t>
      </w:r>
      <w:r>
        <w:rPr>
          <w:rFonts w:cs="Calibri"/>
          <w:b/>
          <w:sz w:val="28"/>
        </w:rPr>
        <w:t>01/01/2022</w:t>
      </w:r>
      <w:r w:rsidRPr="00D52515">
        <w:rPr>
          <w:rFonts w:cs="Calibri"/>
          <w:b/>
        </w:rPr>
        <w:t xml:space="preserve"> – </w:t>
      </w:r>
      <w:r w:rsidRPr="00D52515">
        <w:rPr>
          <w:rFonts w:cs="Calibri"/>
          <w:b/>
          <w:sz w:val="28"/>
        </w:rPr>
        <w:t>31/12/202</w:t>
      </w:r>
      <w:r>
        <w:rPr>
          <w:rFonts w:cs="Calibri"/>
          <w:b/>
          <w:sz w:val="28"/>
        </w:rPr>
        <w:t>6</w:t>
      </w:r>
    </w:p>
    <w:p w:rsidR="00420876" w:rsidRPr="00D52515" w:rsidRDefault="00420876" w:rsidP="000466AC">
      <w:pPr>
        <w:spacing w:after="0" w:line="264" w:lineRule="auto"/>
        <w:jc w:val="center"/>
        <w:rPr>
          <w:rFonts w:cs="Calibri"/>
          <w:b/>
        </w:rPr>
      </w:pPr>
      <w:r w:rsidRPr="00D52515">
        <w:rPr>
          <w:rFonts w:cs="Calibri"/>
          <w:b/>
          <w:sz w:val="28"/>
        </w:rPr>
        <w:t>(MODULO OFFERTA TECNICA da presentare nella busta B).</w:t>
      </w:r>
    </w:p>
    <w:p w:rsidR="00420876" w:rsidRPr="000466AC" w:rsidRDefault="00420876" w:rsidP="000466AC">
      <w:pPr>
        <w:spacing w:after="0" w:line="264" w:lineRule="auto"/>
        <w:jc w:val="center"/>
        <w:rPr>
          <w:rFonts w:ascii="Times New Roman" w:hAnsi="Times New Roman"/>
          <w:b/>
        </w:rPr>
      </w:pPr>
      <w:r w:rsidRPr="00D52515">
        <w:rPr>
          <w:rFonts w:cs="Calibri"/>
          <w:b/>
        </w:rPr>
        <w:t>OFFERTA TECNICA</w:t>
      </w:r>
    </w:p>
    <w:p w:rsidR="00420876" w:rsidRDefault="00420876" w:rsidP="000466AC">
      <w:pPr>
        <w:spacing w:after="0" w:line="264" w:lineRule="auto"/>
        <w:rPr>
          <w:rFonts w:ascii="Times New Roman" w:hAnsi="Times New Roman"/>
        </w:rPr>
      </w:pPr>
    </w:p>
    <w:p w:rsidR="00420876" w:rsidRDefault="00420876" w:rsidP="000466AC">
      <w:pPr>
        <w:spacing w:after="0" w:line="264" w:lineRule="auto"/>
        <w:rPr>
          <w:rFonts w:ascii="Times New Roman" w:hAnsi="Times New Roman"/>
        </w:rPr>
      </w:pPr>
    </w:p>
    <w:p w:rsidR="00420876" w:rsidRPr="000466AC" w:rsidRDefault="00420876" w:rsidP="009052C4">
      <w:pPr>
        <w:spacing w:after="0" w:line="336" w:lineRule="auto"/>
        <w:jc w:val="both"/>
        <w:rPr>
          <w:rFonts w:ascii="Times New Roman" w:hAnsi="Times New Roman"/>
        </w:rPr>
      </w:pPr>
      <w:r w:rsidRPr="005160EE">
        <w:rPr>
          <w:rFonts w:ascii="Times New Roman" w:hAnsi="Times New Roman"/>
        </w:rPr>
        <w:t>Il/</w:t>
      </w:r>
      <w:r>
        <w:rPr>
          <w:rFonts w:ascii="Times New Roman" w:hAnsi="Times New Roman"/>
        </w:rPr>
        <w:t>i</w:t>
      </w:r>
      <w:r w:rsidRPr="005160EE">
        <w:rPr>
          <w:rFonts w:ascii="Times New Roman" w:hAnsi="Times New Roman"/>
        </w:rPr>
        <w:t xml:space="preserve"> sottoscritto/</w:t>
      </w:r>
      <w:r>
        <w:rPr>
          <w:rFonts w:ascii="Times New Roman" w:hAnsi="Times New Roman"/>
        </w:rPr>
        <w:t>i</w:t>
      </w:r>
      <w:r w:rsidRPr="005160EE">
        <w:rPr>
          <w:rFonts w:ascii="Times New Roman" w:hAnsi="Times New Roman"/>
        </w:rPr>
        <w:t xml:space="preserve"> </w:t>
      </w:r>
      <w:bookmarkStart w:id="0" w:name="Testo8"/>
      <w:r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</w:t>
      </w:r>
      <w:r w:rsidRPr="005160EE">
        <w:rPr>
          <w:rFonts w:ascii="Times New Roman" w:hAnsi="Times New Roman"/>
        </w:rPr>
        <w:t>in qualità di</w:t>
      </w:r>
      <w:r>
        <w:rPr>
          <w:rFonts w:ascii="Times New Roman" w:hAnsi="Times New Roman"/>
        </w:rPr>
        <w:t xml:space="preserve"> </w:t>
      </w:r>
      <w:bookmarkStart w:id="1" w:name="Testo12"/>
      <w:r>
        <w:rPr>
          <w:rFonts w:ascii="Times New Roman" w:hAnsi="Times New Roman"/>
        </w:rPr>
        <w:fldChar w:fldCharType="begin">
          <w:ffData>
            <w:name w:val="Testo12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r w:rsidRPr="005160EE">
        <w:rPr>
          <w:rFonts w:ascii="Times New Roman" w:hAnsi="Times New Roman"/>
        </w:rPr>
        <w:t xml:space="preserve">della società </w:t>
      </w:r>
      <w:r w:rsidRPr="000466AC">
        <w:rPr>
          <w:rFonts w:ascii="Times New Roman" w:hAnsi="Times New Roman"/>
        </w:rPr>
        <w:t>(ragion</w:t>
      </w:r>
      <w:r>
        <w:rPr>
          <w:rFonts w:ascii="Times New Roman" w:hAnsi="Times New Roman"/>
        </w:rPr>
        <w:t xml:space="preserve">e sociale) </w:t>
      </w:r>
      <w:bookmarkStart w:id="2" w:name="Testo13"/>
      <w:r>
        <w:rPr>
          <w:rFonts w:ascii="Times New Roman" w:hAnsi="Times New Roman"/>
        </w:rPr>
        <w:fldChar w:fldCharType="begin">
          <w:ffData>
            <w:name w:val="Testo13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 xml:space="preserve">Partita IVA </w:t>
      </w:r>
      <w:bookmarkStart w:id="3" w:name="Testo14"/>
      <w:r>
        <w:rPr>
          <w:rFonts w:ascii="Times New Roman" w:hAnsi="Times New Roman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3"/>
      <w:r w:rsidRPr="000466AC">
        <w:rPr>
          <w:rFonts w:ascii="Times New Roman" w:hAnsi="Times New Roman"/>
        </w:rPr>
        <w:t xml:space="preserve"> con sede legale in </w:t>
      </w:r>
      <w:bookmarkStart w:id="4" w:name="Testo15"/>
      <w:r>
        <w:rPr>
          <w:rFonts w:ascii="Times New Roman" w:hAnsi="Times New Roman"/>
        </w:rPr>
        <w:fldChar w:fldCharType="begin">
          <w:ffData>
            <w:name w:val="Testo15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>Via</w:t>
      </w:r>
      <w:r>
        <w:rPr>
          <w:rFonts w:ascii="Times New Roman" w:hAnsi="Times New Roman"/>
        </w:rPr>
        <w:t xml:space="preserve"> </w:t>
      </w:r>
      <w:bookmarkStart w:id="5" w:name="Testo16"/>
      <w:r>
        <w:rPr>
          <w:rFonts w:ascii="Times New Roman" w:hAnsi="Times New Roman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 xml:space="preserve">Tel. </w:t>
      </w:r>
      <w:bookmarkStart w:id="6" w:name="Testo17"/>
      <w:r>
        <w:rPr>
          <w:rFonts w:ascii="Times New Roman" w:hAnsi="Times New Roman"/>
        </w:rPr>
        <w:fldChar w:fldCharType="begin">
          <w:ffData>
            <w:name w:val="Testo17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</w:t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 xml:space="preserve">fax </w:t>
      </w:r>
      <w:r>
        <w:rPr>
          <w:rFonts w:ascii="Times New Roman" w:hAnsi="Times New Roman"/>
        </w:rPr>
        <w:fldChar w:fldCharType="begin">
          <w:ffData>
            <w:name w:val="Testo17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>ind</w:t>
      </w:r>
      <w:r>
        <w:rPr>
          <w:rFonts w:ascii="Times New Roman" w:hAnsi="Times New Roman"/>
        </w:rPr>
        <w:t xml:space="preserve">irizzo e-mail </w:t>
      </w:r>
      <w:bookmarkStart w:id="7" w:name="Testo18"/>
      <w:r>
        <w:rPr>
          <w:rFonts w:ascii="Times New Roman" w:hAnsi="Times New Roman"/>
        </w:rPr>
        <w:fldChar w:fldCharType="begin">
          <w:ffData>
            <w:name w:val="Testo18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>PEC</w:t>
      </w:r>
      <w:r>
        <w:rPr>
          <w:rFonts w:ascii="Times New Roman" w:hAnsi="Times New Roman"/>
        </w:rPr>
        <w:t xml:space="preserve"> </w:t>
      </w:r>
      <w:bookmarkStart w:id="8" w:name="Testo19"/>
      <w:r>
        <w:rPr>
          <w:rFonts w:ascii="Times New Roman" w:hAnsi="Times New Roman"/>
        </w:rPr>
        <w:fldChar w:fldCharType="begin">
          <w:ffData>
            <w:name w:val="Testo19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8"/>
    </w:p>
    <w:p w:rsidR="00420876" w:rsidRPr="000466AC" w:rsidRDefault="00420876" w:rsidP="009052C4">
      <w:pPr>
        <w:spacing w:after="0" w:line="336" w:lineRule="auto"/>
        <w:jc w:val="center"/>
        <w:rPr>
          <w:rFonts w:ascii="Times New Roman" w:hAnsi="Times New Roman"/>
          <w:b/>
        </w:rPr>
      </w:pPr>
    </w:p>
    <w:p w:rsidR="00420876" w:rsidRPr="000466AC" w:rsidRDefault="00420876" w:rsidP="009052C4">
      <w:pPr>
        <w:spacing w:after="0" w:line="336" w:lineRule="auto"/>
        <w:jc w:val="center"/>
        <w:rPr>
          <w:rFonts w:ascii="Times New Roman" w:hAnsi="Times New Roman"/>
          <w:b/>
        </w:rPr>
      </w:pPr>
      <w:r w:rsidRPr="00D52515">
        <w:rPr>
          <w:rFonts w:ascii="Times New Roman" w:hAnsi="Times New Roman"/>
          <w:b/>
        </w:rPr>
        <w:t>D I C H I A R A</w:t>
      </w:r>
    </w:p>
    <w:p w:rsidR="00420876" w:rsidRPr="000466AC" w:rsidRDefault="00420876" w:rsidP="009052C4">
      <w:pPr>
        <w:spacing w:after="0" w:line="336" w:lineRule="auto"/>
        <w:rPr>
          <w:rFonts w:ascii="Times New Roman" w:hAnsi="Times New Roman"/>
        </w:rPr>
      </w:pPr>
    </w:p>
    <w:p w:rsidR="00420876" w:rsidRPr="000466AC" w:rsidRDefault="00420876" w:rsidP="009052C4">
      <w:pPr>
        <w:spacing w:after="0" w:line="336" w:lineRule="auto"/>
        <w:jc w:val="both"/>
        <w:rPr>
          <w:rFonts w:ascii="Times New Roman" w:hAnsi="Times New Roman"/>
        </w:rPr>
      </w:pPr>
      <w:r w:rsidRPr="000466AC">
        <w:rPr>
          <w:rFonts w:ascii="Times New Roman" w:hAnsi="Times New Roman"/>
        </w:rPr>
        <w:t xml:space="preserve">nel rispetto di tutte le condizioni, termini e caratteristiche indicate nello schema di convenzione per la l’affidamento del Servizio di Tesoreria Comunale periodo </w:t>
      </w:r>
      <w:r>
        <w:rPr>
          <w:rFonts w:ascii="Times New Roman" w:hAnsi="Times New Roman"/>
        </w:rPr>
        <w:t>01/01/2022</w:t>
      </w:r>
      <w:r w:rsidRPr="00046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46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31/12/2026</w:t>
      </w:r>
      <w:r w:rsidRPr="000466AC">
        <w:rPr>
          <w:rFonts w:ascii="Times New Roman" w:hAnsi="Times New Roman"/>
        </w:rPr>
        <w:t xml:space="preserve"> nonch</w:t>
      </w:r>
      <w:r>
        <w:rPr>
          <w:rFonts w:ascii="Times New Roman" w:hAnsi="Times New Roman"/>
        </w:rPr>
        <w:t>é</w:t>
      </w:r>
      <w:r w:rsidRPr="000466AC">
        <w:rPr>
          <w:rFonts w:ascii="Times New Roman" w:hAnsi="Times New Roman"/>
        </w:rPr>
        <w:t xml:space="preserve"> nel bando di gara e nel disciplinare di gara:</w:t>
      </w:r>
    </w:p>
    <w:p w:rsidR="00420876" w:rsidRPr="0081259D" w:rsidRDefault="00420876" w:rsidP="0081259D">
      <w:pPr>
        <w:pStyle w:val="ListParagraph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D52515">
        <w:rPr>
          <w:rFonts w:ascii="Times New Roman" w:hAnsi="Times New Roman"/>
          <w:b/>
          <w:bCs/>
          <w:color w:val="000000"/>
        </w:rPr>
        <w:t>N. di sportelli bancari aperti nel territorio dei  Comuni associati e/o nel territorio dei comuni confinanti</w:t>
      </w:r>
      <w:r>
        <w:rPr>
          <w:rFonts w:ascii="Times New Roman" w:hAnsi="Times New Roman"/>
          <w:b/>
          <w:bCs/>
          <w:color w:val="000000"/>
        </w:rPr>
        <w:t xml:space="preserve">. </w:t>
      </w:r>
      <w:r w:rsidRPr="0081259D">
        <w:rPr>
          <w:rFonts w:ascii="Times New Roman" w:hAnsi="Times New Roman"/>
          <w:color w:val="000000"/>
        </w:rPr>
        <w:t>Indicare il numero di sportelli funzionanti al momento della presentazione dell’offerta:</w:t>
      </w:r>
    </w:p>
    <w:p w:rsidR="00420876" w:rsidRPr="000466AC" w:rsidRDefault="00420876" w:rsidP="009052C4">
      <w:pPr>
        <w:pStyle w:val="ListParagraph"/>
        <w:spacing w:after="0" w:line="336" w:lineRule="auto"/>
        <w:ind w:left="284"/>
        <w:jc w:val="both"/>
        <w:rPr>
          <w:rFonts w:ascii="Times New Roman" w:hAnsi="Times New Roman"/>
          <w:bCs/>
          <w:color w:val="000000"/>
        </w:rPr>
      </w:pPr>
      <w:r w:rsidRPr="000466AC">
        <w:rPr>
          <w:rFonts w:ascii="Times New Roman" w:hAnsi="Times New Roman"/>
          <w:bCs/>
          <w:color w:val="000000"/>
        </w:rPr>
        <w:t xml:space="preserve">numero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Cs/>
          <w:color w:val="000000"/>
        </w:rPr>
        <w:t xml:space="preserve"> </w:t>
      </w:r>
      <w:r w:rsidRPr="000466AC">
        <w:rPr>
          <w:rFonts w:ascii="Times New Roman" w:hAnsi="Times New Roman"/>
          <w:bCs/>
          <w:color w:val="000000"/>
        </w:rPr>
        <w:t xml:space="preserve">(cifre) </w:t>
      </w:r>
      <w:bookmarkStart w:id="9" w:name="Testo21"/>
      <w:r>
        <w:rPr>
          <w:rFonts w:ascii="Times New Roman" w:hAnsi="Times New Roman"/>
          <w:bCs/>
          <w:color w:val="000000"/>
        </w:rPr>
        <w:fldChar w:fldCharType="begin">
          <w:ffData>
            <w:name w:val="Testo21"/>
            <w:enabled/>
            <w:calcOnExit w:val="0"/>
            <w:textInput>
              <w:default w:val="_____________________________________________________"/>
            </w:textInput>
          </w:ffData>
        </w:fldChar>
      </w:r>
      <w:r>
        <w:rPr>
          <w:rFonts w:ascii="Times New Roman" w:hAnsi="Times New Roman"/>
          <w:bCs/>
          <w:color w:val="000000"/>
        </w:rPr>
        <w:instrText xml:space="preserve"> FORMTEXT </w:instrText>
      </w:r>
      <w:r>
        <w:rPr>
          <w:rFonts w:ascii="Times New Roman" w:hAnsi="Times New Roman"/>
          <w:bCs/>
          <w:color w:val="000000"/>
        </w:rPr>
      </w:r>
      <w:r>
        <w:rPr>
          <w:rFonts w:ascii="Times New Roman" w:hAnsi="Times New Roman"/>
          <w:bCs/>
          <w:color w:val="000000"/>
        </w:rPr>
        <w:fldChar w:fldCharType="separate"/>
      </w:r>
      <w:r>
        <w:rPr>
          <w:rFonts w:ascii="Times New Roman" w:hAnsi="Times New Roman"/>
          <w:bCs/>
          <w:noProof/>
          <w:color w:val="000000"/>
        </w:rPr>
        <w:t>_____________________________________________________</w:t>
      </w:r>
      <w:r>
        <w:rPr>
          <w:rFonts w:ascii="Times New Roman" w:hAnsi="Times New Roman"/>
          <w:bCs/>
          <w:color w:val="000000"/>
        </w:rPr>
        <w:fldChar w:fldCharType="end"/>
      </w:r>
      <w:bookmarkEnd w:id="9"/>
      <w:r>
        <w:rPr>
          <w:rFonts w:ascii="Times New Roman" w:hAnsi="Times New Roman"/>
          <w:bCs/>
          <w:color w:val="000000"/>
        </w:rPr>
        <w:t xml:space="preserve"> </w:t>
      </w:r>
      <w:r w:rsidRPr="000466AC">
        <w:rPr>
          <w:rFonts w:ascii="Times New Roman" w:hAnsi="Times New Roman"/>
          <w:bCs/>
          <w:color w:val="000000"/>
        </w:rPr>
        <w:t>(lettere)</w:t>
      </w:r>
    </w:p>
    <w:p w:rsidR="00420876" w:rsidRPr="000466AC" w:rsidRDefault="00420876" w:rsidP="009052C4">
      <w:pPr>
        <w:pStyle w:val="ListParagraph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466AC">
        <w:rPr>
          <w:rFonts w:ascii="Times New Roman" w:hAnsi="Times New Roman"/>
          <w:b/>
          <w:bCs/>
          <w:color w:val="000000"/>
        </w:rPr>
        <w:t>Servizio di Tesoreria effettuato per conto di  enti</w:t>
      </w:r>
      <w:r>
        <w:rPr>
          <w:rFonts w:ascii="Times New Roman" w:hAnsi="Times New Roman"/>
          <w:b/>
          <w:bCs/>
          <w:color w:val="000000"/>
        </w:rPr>
        <w:t xml:space="preserve"> locali</w:t>
      </w:r>
      <w:r w:rsidRPr="000466AC">
        <w:rPr>
          <w:rFonts w:ascii="Times New Roman" w:hAnsi="Times New Roman"/>
          <w:b/>
          <w:bCs/>
          <w:color w:val="000000"/>
        </w:rPr>
        <w:t xml:space="preserve"> negli ultimi 3 anni (</w:t>
      </w:r>
      <w:r>
        <w:rPr>
          <w:rFonts w:ascii="Times New Roman" w:hAnsi="Times New Roman"/>
          <w:b/>
          <w:bCs/>
          <w:color w:val="000000"/>
        </w:rPr>
        <w:t>2018</w:t>
      </w:r>
      <w:r w:rsidRPr="000466AC">
        <w:rPr>
          <w:rFonts w:ascii="Times New Roman" w:hAnsi="Times New Roman"/>
          <w:b/>
          <w:bCs/>
          <w:color w:val="000000"/>
        </w:rPr>
        <w:t>/</w:t>
      </w:r>
      <w:r>
        <w:rPr>
          <w:rFonts w:ascii="Times New Roman" w:hAnsi="Times New Roman"/>
          <w:b/>
          <w:bCs/>
          <w:color w:val="000000"/>
        </w:rPr>
        <w:t>2020</w:t>
      </w:r>
      <w:r w:rsidRPr="000466AC">
        <w:rPr>
          <w:rFonts w:ascii="Times New Roman" w:hAnsi="Times New Roman"/>
          <w:b/>
          <w:bCs/>
          <w:color w:val="000000"/>
        </w:rPr>
        <w:t xml:space="preserve">) </w:t>
      </w:r>
      <w:r>
        <w:rPr>
          <w:rFonts w:ascii="Times New Roman" w:hAnsi="Times New Roman"/>
          <w:color w:val="000000"/>
        </w:rPr>
        <w:br/>
        <w:t>Indicare il numero di Enti</w:t>
      </w:r>
      <w:r w:rsidRPr="000466AC">
        <w:rPr>
          <w:rFonts w:ascii="Times New Roman" w:hAnsi="Times New Roman"/>
          <w:color w:val="000000"/>
        </w:rPr>
        <w:t>:</w:t>
      </w:r>
    </w:p>
    <w:p w:rsidR="00420876" w:rsidRPr="000466AC" w:rsidRDefault="00420876" w:rsidP="009052C4">
      <w:pPr>
        <w:pStyle w:val="ListParagraph"/>
        <w:spacing w:after="0" w:line="336" w:lineRule="auto"/>
        <w:ind w:left="284"/>
        <w:jc w:val="both"/>
        <w:rPr>
          <w:rFonts w:ascii="Times New Roman" w:hAnsi="Times New Roman"/>
        </w:rPr>
      </w:pPr>
      <w:r w:rsidRPr="000466AC">
        <w:rPr>
          <w:rFonts w:ascii="Times New Roman" w:hAnsi="Times New Roman"/>
          <w:bCs/>
          <w:color w:val="000000"/>
        </w:rPr>
        <w:t xml:space="preserve">numero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Cs/>
          <w:color w:val="000000"/>
        </w:rPr>
        <w:t xml:space="preserve"> </w:t>
      </w:r>
      <w:r w:rsidRPr="000466AC">
        <w:rPr>
          <w:rFonts w:ascii="Times New Roman" w:hAnsi="Times New Roman"/>
          <w:bCs/>
          <w:color w:val="000000"/>
        </w:rPr>
        <w:t xml:space="preserve">(cifre) </w:t>
      </w:r>
      <w:r>
        <w:rPr>
          <w:rFonts w:ascii="Times New Roman" w:hAnsi="Times New Roman"/>
          <w:bCs/>
          <w:color w:val="000000"/>
        </w:rPr>
        <w:fldChar w:fldCharType="begin">
          <w:ffData>
            <w:name w:val="Testo21"/>
            <w:enabled/>
            <w:calcOnExit w:val="0"/>
            <w:textInput>
              <w:default w:val="_____________________________________________________"/>
            </w:textInput>
          </w:ffData>
        </w:fldChar>
      </w:r>
      <w:r>
        <w:rPr>
          <w:rFonts w:ascii="Times New Roman" w:hAnsi="Times New Roman"/>
          <w:bCs/>
          <w:color w:val="000000"/>
        </w:rPr>
        <w:instrText xml:space="preserve"> FORMTEXT </w:instrText>
      </w:r>
      <w:r>
        <w:rPr>
          <w:rFonts w:ascii="Times New Roman" w:hAnsi="Times New Roman"/>
          <w:bCs/>
          <w:color w:val="000000"/>
        </w:rPr>
      </w:r>
      <w:r>
        <w:rPr>
          <w:rFonts w:ascii="Times New Roman" w:hAnsi="Times New Roman"/>
          <w:bCs/>
          <w:color w:val="000000"/>
        </w:rPr>
        <w:fldChar w:fldCharType="separate"/>
      </w:r>
      <w:r>
        <w:rPr>
          <w:rFonts w:ascii="Times New Roman" w:hAnsi="Times New Roman"/>
          <w:bCs/>
          <w:noProof/>
          <w:color w:val="000000"/>
        </w:rPr>
        <w:t>_____________________________________________________</w:t>
      </w:r>
      <w:r>
        <w:rPr>
          <w:rFonts w:ascii="Times New Roman" w:hAnsi="Times New Roman"/>
          <w:bCs/>
          <w:color w:val="000000"/>
        </w:rPr>
        <w:fldChar w:fldCharType="end"/>
      </w:r>
      <w:r w:rsidRPr="000466AC">
        <w:rPr>
          <w:rFonts w:ascii="Times New Roman" w:hAnsi="Times New Roman"/>
        </w:rPr>
        <w:t xml:space="preserve"> (lettere)</w:t>
      </w:r>
    </w:p>
    <w:p w:rsidR="00420876" w:rsidRPr="000466AC" w:rsidRDefault="00420876" w:rsidP="009052C4">
      <w:pPr>
        <w:pStyle w:val="ListParagraph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  <w:r w:rsidRPr="000466AC">
        <w:rPr>
          <w:rFonts w:ascii="Times New Roman" w:hAnsi="Times New Roman"/>
          <w:b/>
          <w:bCs/>
          <w:color w:val="000000"/>
        </w:rPr>
        <w:t>Giorni di accredito sui conti correnti bancari intestati ai beneficiari su filiali del Tesoriere</w:t>
      </w:r>
    </w:p>
    <w:p w:rsidR="00420876" w:rsidRPr="000466AC" w:rsidRDefault="00420876" w:rsidP="009052C4">
      <w:pPr>
        <w:pStyle w:val="ListParagraph"/>
        <w:spacing w:after="0" w:line="336" w:lineRule="auto"/>
        <w:ind w:left="284"/>
        <w:jc w:val="both"/>
        <w:rPr>
          <w:rFonts w:ascii="Times New Roman" w:hAnsi="Times New Roman"/>
        </w:rPr>
      </w:pPr>
      <w:r w:rsidRPr="000466AC">
        <w:rPr>
          <w:rFonts w:ascii="Times New Roman" w:hAnsi="Times New Roman"/>
        </w:rPr>
        <w:t>numero di giorni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Cs/>
          <w:color w:val="000000"/>
        </w:rPr>
        <w:t xml:space="preserve"> </w:t>
      </w:r>
      <w:r w:rsidRPr="000466AC">
        <w:rPr>
          <w:rFonts w:ascii="Times New Roman" w:hAnsi="Times New Roman"/>
          <w:bCs/>
          <w:color w:val="000000"/>
        </w:rPr>
        <w:t xml:space="preserve">(cifre) </w:t>
      </w:r>
      <w:r>
        <w:rPr>
          <w:rFonts w:ascii="Times New Roman" w:hAnsi="Times New Roman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rPr>
          <w:rFonts w:ascii="Times New Roman" w:hAnsi="Times New Roman"/>
          <w:bCs/>
          <w:color w:val="000000"/>
        </w:rPr>
        <w:instrText xml:space="preserve"> FORMTEXT </w:instrText>
      </w:r>
      <w:r>
        <w:rPr>
          <w:rFonts w:ascii="Times New Roman" w:hAnsi="Times New Roman"/>
          <w:bCs/>
          <w:color w:val="000000"/>
        </w:rPr>
      </w:r>
      <w:r>
        <w:rPr>
          <w:rFonts w:ascii="Times New Roman" w:hAnsi="Times New Roman"/>
          <w:bCs/>
          <w:color w:val="000000"/>
        </w:rPr>
        <w:fldChar w:fldCharType="separate"/>
      </w:r>
      <w:r>
        <w:rPr>
          <w:rFonts w:ascii="Times New Roman" w:hAnsi="Times New Roman"/>
          <w:bCs/>
          <w:noProof/>
          <w:color w:val="000000"/>
        </w:rPr>
        <w:t>_______________________________________________</w:t>
      </w:r>
      <w:r>
        <w:rPr>
          <w:rFonts w:ascii="Times New Roman" w:hAnsi="Times New Roman"/>
          <w:bCs/>
          <w:color w:val="000000"/>
        </w:rPr>
        <w:fldChar w:fldCharType="end"/>
      </w:r>
      <w:r w:rsidRPr="000466AC">
        <w:rPr>
          <w:rFonts w:ascii="Times New Roman" w:hAnsi="Times New Roman"/>
        </w:rPr>
        <w:t xml:space="preserve"> (lettere)</w:t>
      </w:r>
    </w:p>
    <w:p w:rsidR="00420876" w:rsidRPr="000466AC" w:rsidRDefault="00420876" w:rsidP="009052C4">
      <w:pPr>
        <w:pStyle w:val="ListParagraph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  <w:r w:rsidRPr="000466AC">
        <w:rPr>
          <w:rFonts w:ascii="Times New Roman" w:hAnsi="Times New Roman"/>
          <w:b/>
          <w:bCs/>
          <w:color w:val="000000"/>
        </w:rPr>
        <w:t>Giorni di accredito sui conti correnti bancari intestati ai beneficiari su filiali di altri istituti</w:t>
      </w:r>
    </w:p>
    <w:p w:rsidR="00420876" w:rsidRDefault="00420876" w:rsidP="0081259D">
      <w:pPr>
        <w:pStyle w:val="ListParagraph"/>
        <w:spacing w:after="0" w:line="336" w:lineRule="auto"/>
        <w:ind w:left="284"/>
        <w:jc w:val="both"/>
        <w:rPr>
          <w:rFonts w:ascii="Times New Roman" w:hAnsi="Times New Roman"/>
        </w:rPr>
      </w:pPr>
      <w:r w:rsidRPr="000466AC">
        <w:rPr>
          <w:rFonts w:ascii="Times New Roman" w:hAnsi="Times New Roman"/>
        </w:rPr>
        <w:t>numero di giorni: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Cs/>
          <w:color w:val="000000"/>
        </w:rPr>
        <w:t xml:space="preserve"> </w:t>
      </w:r>
      <w:r w:rsidRPr="000466AC">
        <w:rPr>
          <w:rFonts w:ascii="Times New Roman" w:hAnsi="Times New Roman"/>
          <w:bCs/>
          <w:color w:val="000000"/>
        </w:rPr>
        <w:t xml:space="preserve">(cifre) </w:t>
      </w:r>
      <w:r>
        <w:rPr>
          <w:rFonts w:ascii="Times New Roman" w:hAnsi="Times New Roman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rPr>
          <w:rFonts w:ascii="Times New Roman" w:hAnsi="Times New Roman"/>
          <w:bCs/>
          <w:color w:val="000000"/>
        </w:rPr>
        <w:instrText xml:space="preserve"> FORMTEXT </w:instrText>
      </w:r>
      <w:r>
        <w:rPr>
          <w:rFonts w:ascii="Times New Roman" w:hAnsi="Times New Roman"/>
          <w:bCs/>
          <w:color w:val="000000"/>
        </w:rPr>
      </w:r>
      <w:r>
        <w:rPr>
          <w:rFonts w:ascii="Times New Roman" w:hAnsi="Times New Roman"/>
          <w:bCs/>
          <w:color w:val="000000"/>
        </w:rPr>
        <w:fldChar w:fldCharType="separate"/>
      </w:r>
      <w:r>
        <w:rPr>
          <w:rFonts w:ascii="Times New Roman" w:hAnsi="Times New Roman"/>
          <w:bCs/>
          <w:noProof/>
          <w:color w:val="000000"/>
        </w:rPr>
        <w:t>_______________________________________________</w:t>
      </w:r>
      <w:r>
        <w:rPr>
          <w:rFonts w:ascii="Times New Roman" w:hAnsi="Times New Roman"/>
          <w:bCs/>
          <w:color w:val="000000"/>
        </w:rPr>
        <w:fldChar w:fldCharType="end"/>
      </w:r>
      <w:r w:rsidRPr="000466AC">
        <w:rPr>
          <w:rFonts w:ascii="Times New Roman" w:hAnsi="Times New Roman"/>
        </w:rPr>
        <w:t xml:space="preserve"> (lettere)</w:t>
      </w:r>
    </w:p>
    <w:p w:rsidR="00420876" w:rsidRPr="008476D9" w:rsidRDefault="00420876" w:rsidP="0081259D">
      <w:pPr>
        <w:pStyle w:val="ListParagraph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8476D9">
        <w:rPr>
          <w:rFonts w:ascii="Times New Roman" w:hAnsi="Times New Roman"/>
          <w:b/>
          <w:bCs/>
          <w:color w:val="000000"/>
        </w:rPr>
        <w:t>Servizi di assistenza per risoluzione di problemi e/o procedure inerenti il sevizio</w:t>
      </w:r>
      <w:r>
        <w:rPr>
          <w:rFonts w:ascii="Times New Roman" w:hAnsi="Times New Roman"/>
          <w:b/>
          <w:bCs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(selezionare la fattispecie)</w:t>
      </w:r>
    </w:p>
    <w:p w:rsidR="00420876" w:rsidRPr="008476D9" w:rsidRDefault="00420876" w:rsidP="008476D9">
      <w:pPr>
        <w:pStyle w:val="ListParagraph"/>
        <w:spacing w:after="0" w:line="336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8476D9">
        <w:rPr>
          <w:rFonts w:ascii="Times New Roman" w:hAnsi="Times New Roman"/>
          <w:color w:val="000000"/>
        </w:rPr>
        <w:t>○ con contatto diretto con lo staff addetto al servizio</w:t>
      </w:r>
    </w:p>
    <w:p w:rsidR="00420876" w:rsidRPr="0081259D" w:rsidRDefault="00420876" w:rsidP="0081259D">
      <w:pPr>
        <w:pStyle w:val="ListParagraph"/>
        <w:spacing w:after="0" w:line="336" w:lineRule="auto"/>
        <w:ind w:left="284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(dettagliare)___________________________________________________________________________________</w:t>
      </w:r>
    </w:p>
    <w:p w:rsidR="00420876" w:rsidRPr="0081259D" w:rsidRDefault="00420876" w:rsidP="0081259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1259D"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>○         con a</w:t>
      </w:r>
      <w:r w:rsidRPr="0081259D">
        <w:rPr>
          <w:rFonts w:ascii="Times New Roman" w:hAnsi="Times New Roman"/>
          <w:color w:val="000000"/>
        </w:rPr>
        <w:t>ssistenza dedicata</w:t>
      </w:r>
      <w:r w:rsidRPr="0081259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(dettagliare)___________________________________________________________________________________</w:t>
      </w:r>
    </w:p>
    <w:p w:rsidR="00420876" w:rsidRDefault="00420876" w:rsidP="0081259D">
      <w:pPr>
        <w:spacing w:after="0" w:line="33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○ </w:t>
      </w:r>
      <w:r>
        <w:rPr>
          <w:rFonts w:ascii="Times New Roman" w:hAnsi="Times New Roman"/>
          <w:color w:val="000000"/>
        </w:rPr>
        <w:t>Con a</w:t>
      </w:r>
      <w:r w:rsidRPr="0081259D">
        <w:rPr>
          <w:rFonts w:ascii="Times New Roman" w:hAnsi="Times New Roman"/>
          <w:color w:val="000000"/>
        </w:rPr>
        <w:t xml:space="preserve">ssistenza tramite nr. Verde e/o call-center </w:t>
      </w:r>
      <w:r>
        <w:rPr>
          <w:rFonts w:ascii="Times New Roman" w:hAnsi="Times New Roman"/>
          <w:color w:val="000000"/>
          <w:sz w:val="20"/>
          <w:szCs w:val="20"/>
        </w:rPr>
        <w:t>(dettagliare)___________________________________________________________________________________</w:t>
      </w:r>
    </w:p>
    <w:p w:rsidR="00420876" w:rsidRPr="004532F2" w:rsidRDefault="00420876" w:rsidP="004532F2">
      <w:p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 </w:t>
      </w:r>
      <w:r w:rsidRPr="004532F2">
        <w:rPr>
          <w:rFonts w:ascii="Times New Roman" w:hAnsi="Times New Roman"/>
          <w:b/>
          <w:bCs/>
          <w:color w:val="000000"/>
        </w:rPr>
        <w:t>Fornitura ed attivazione, su richiesta dell’Ente, di apparecchiatura POS MOBILE integrat</w:t>
      </w:r>
      <w:r>
        <w:rPr>
          <w:rFonts w:ascii="Times New Roman" w:hAnsi="Times New Roman"/>
          <w:b/>
          <w:bCs/>
          <w:color w:val="000000"/>
        </w:rPr>
        <w:t>a</w:t>
      </w:r>
      <w:r w:rsidRPr="004532F2">
        <w:rPr>
          <w:rFonts w:ascii="Times New Roman" w:hAnsi="Times New Roman"/>
          <w:b/>
          <w:bCs/>
          <w:color w:val="000000"/>
        </w:rPr>
        <w:t xml:space="preserve"> con Pago PA senza oneri di attivazione e installazione a carico del Comune</w:t>
      </w:r>
      <w:r>
        <w:rPr>
          <w:rFonts w:ascii="Times New Roman" w:hAnsi="Times New Roman"/>
          <w:b/>
          <w:bCs/>
          <w:color w:val="000000"/>
        </w:rPr>
        <w:t xml:space="preserve">: </w:t>
      </w:r>
      <w:r w:rsidRPr="004532F2">
        <w:rPr>
          <w:rFonts w:ascii="Franklin Gothic Book" w:hAnsi="Franklin Gothic Book"/>
          <w:b/>
          <w:bCs/>
          <w:color w:val="000000"/>
          <w:sz w:val="32"/>
          <w:szCs w:val="32"/>
        </w:rPr>
        <w:t>□</w:t>
      </w:r>
      <w:r w:rsidRPr="004532F2">
        <w:rPr>
          <w:rFonts w:cs="Calibri"/>
          <w:b/>
          <w:bCs/>
          <w:color w:val="000000"/>
          <w:sz w:val="28"/>
          <w:szCs w:val="28"/>
        </w:rPr>
        <w:t xml:space="preserve">SI       </w:t>
      </w:r>
      <w:r w:rsidRPr="004532F2">
        <w:rPr>
          <w:rFonts w:ascii="Franklin Gothic Book" w:hAnsi="Franklin Gothic Book" w:cs="Calibri"/>
          <w:b/>
          <w:bCs/>
          <w:color w:val="000000"/>
          <w:sz w:val="32"/>
          <w:szCs w:val="32"/>
        </w:rPr>
        <w:t>□</w:t>
      </w:r>
      <w:r w:rsidRPr="004532F2">
        <w:rPr>
          <w:rFonts w:cs="Calibri"/>
          <w:b/>
          <w:bCs/>
          <w:color w:val="000000"/>
          <w:sz w:val="28"/>
          <w:szCs w:val="28"/>
        </w:rPr>
        <w:t>NO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532F2">
        <w:rPr>
          <w:rFonts w:ascii="Times New Roman" w:hAnsi="Times New Roman"/>
          <w:color w:val="000000"/>
          <w:sz w:val="20"/>
          <w:szCs w:val="20"/>
        </w:rPr>
        <w:t xml:space="preserve"> (disegnare croce su una delle 2 caselle</w:t>
      </w:r>
      <w:r>
        <w:rPr>
          <w:rFonts w:ascii="Times New Roman" w:hAnsi="Times New Roman"/>
          <w:color w:val="000000"/>
          <w:sz w:val="20"/>
          <w:szCs w:val="20"/>
        </w:rPr>
        <w:t>, in base alla risposta che si vuole dare</w:t>
      </w:r>
      <w:r w:rsidRPr="004532F2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cs="Calibri"/>
          <w:bCs/>
          <w:color w:val="000000"/>
          <w:sz w:val="24"/>
          <w:szCs w:val="24"/>
        </w:rPr>
        <w:t xml:space="preserve"> </w:t>
      </w:r>
    </w:p>
    <w:p w:rsidR="00420876" w:rsidRPr="0081259D" w:rsidRDefault="00420876" w:rsidP="0081259D">
      <w:pPr>
        <w:spacing w:after="0" w:line="336" w:lineRule="auto"/>
        <w:jc w:val="both"/>
        <w:rPr>
          <w:rFonts w:ascii="Times New Roman" w:hAnsi="Times New Roman"/>
          <w:color w:val="000000"/>
        </w:rPr>
      </w:pPr>
    </w:p>
    <w:p w:rsidR="00420876" w:rsidRPr="000466AC" w:rsidRDefault="00420876" w:rsidP="009052C4">
      <w:pPr>
        <w:spacing w:after="0" w:line="336" w:lineRule="auto"/>
        <w:jc w:val="center"/>
        <w:rPr>
          <w:rFonts w:ascii="Times New Roman" w:hAnsi="Times New Roman"/>
          <w:b/>
        </w:rPr>
      </w:pPr>
      <w:r w:rsidRPr="000466A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0466A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0466AC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0466AC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</w:t>
      </w:r>
      <w:r w:rsidRPr="000466A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0466A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0466A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0466AC">
        <w:rPr>
          <w:rFonts w:ascii="Times New Roman" w:hAnsi="Times New Roman"/>
          <w:b/>
        </w:rPr>
        <w:t>A</w:t>
      </w:r>
    </w:p>
    <w:p w:rsidR="00420876" w:rsidRPr="000466AC" w:rsidRDefault="00420876" w:rsidP="009052C4">
      <w:pPr>
        <w:spacing w:after="0" w:line="336" w:lineRule="auto"/>
        <w:rPr>
          <w:rFonts w:ascii="Times New Roman" w:hAnsi="Times New Roman"/>
        </w:rPr>
      </w:pPr>
    </w:p>
    <w:p w:rsidR="00420876" w:rsidRPr="000466AC" w:rsidRDefault="00420876" w:rsidP="009052C4">
      <w:pPr>
        <w:spacing w:after="0" w:line="336" w:lineRule="auto"/>
        <w:ind w:left="284" w:hanging="284"/>
        <w:jc w:val="both"/>
        <w:rPr>
          <w:rFonts w:ascii="Times New Roman" w:hAnsi="Times New Roman"/>
        </w:rPr>
      </w:pPr>
      <w:r w:rsidRPr="000466A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0466AC">
        <w:rPr>
          <w:rFonts w:ascii="Times New Roman" w:hAnsi="Times New Roman"/>
        </w:rPr>
        <w:t>che le condizioni tecniche offerte si intendono fisse per tutta la durata della concessione del Servizio di Tesoreria;</w:t>
      </w:r>
    </w:p>
    <w:p w:rsidR="00420876" w:rsidRPr="000466AC" w:rsidRDefault="00420876" w:rsidP="009052C4">
      <w:pPr>
        <w:spacing w:after="0" w:line="336" w:lineRule="auto"/>
        <w:ind w:left="284" w:hanging="284"/>
        <w:jc w:val="both"/>
        <w:rPr>
          <w:rFonts w:ascii="Times New Roman" w:hAnsi="Times New Roman"/>
        </w:rPr>
      </w:pPr>
      <w:r w:rsidRPr="000466A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0466AC">
        <w:rPr>
          <w:rFonts w:ascii="Times New Roman" w:hAnsi="Times New Roman"/>
        </w:rPr>
        <w:t>di aver valutato tutti gli elementi necessari alla corretta determinazione del servizio da rendere, di aver preso conoscenza di tutte le condizioni generali e locali che possono aver influito sulla predisposizione dell’offerta e di g</w:t>
      </w:r>
      <w:r>
        <w:rPr>
          <w:rFonts w:ascii="Times New Roman" w:hAnsi="Times New Roman"/>
        </w:rPr>
        <w:t>iudicare la stessa remunerativa.</w:t>
      </w:r>
    </w:p>
    <w:p w:rsidR="00420876" w:rsidRPr="000466AC" w:rsidRDefault="00420876" w:rsidP="009052C4">
      <w:pPr>
        <w:spacing w:after="0" w:line="336" w:lineRule="auto"/>
        <w:rPr>
          <w:rFonts w:ascii="Times New Roman" w:hAnsi="Times New Roman"/>
        </w:rPr>
      </w:pPr>
    </w:p>
    <w:bookmarkStart w:id="10" w:name="Testo35"/>
    <w:p w:rsidR="00420876" w:rsidRDefault="00420876" w:rsidP="000466AC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sto35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</w:t>
      </w:r>
      <w:r>
        <w:rPr>
          <w:rFonts w:ascii="Times New Roman" w:hAnsi="Times New Roman"/>
        </w:rPr>
        <w:fldChar w:fldCharType="end"/>
      </w:r>
      <w:bookmarkEnd w:id="10"/>
      <w:r w:rsidRPr="005160EE">
        <w:rPr>
          <w:rFonts w:ascii="Times New Roman" w:hAnsi="Times New Roman"/>
        </w:rPr>
        <w:t>, 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sto35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</w:t>
      </w:r>
      <w:r>
        <w:rPr>
          <w:rFonts w:ascii="Times New Roman" w:hAnsi="Times New Roman"/>
        </w:rPr>
        <w:fldChar w:fldCharType="end"/>
      </w:r>
    </w:p>
    <w:p w:rsidR="00420876" w:rsidRPr="005160EE" w:rsidRDefault="00420876" w:rsidP="000466AC">
      <w:pPr>
        <w:spacing w:after="0" w:line="264" w:lineRule="auto"/>
        <w:rPr>
          <w:rFonts w:ascii="Times New Roman" w:hAnsi="Times New Roman"/>
        </w:rPr>
      </w:pPr>
    </w:p>
    <w:p w:rsidR="00420876" w:rsidRDefault="00420876" w:rsidP="000466AC">
      <w:pPr>
        <w:spacing w:after="0" w:line="264" w:lineRule="auto"/>
        <w:jc w:val="right"/>
        <w:rPr>
          <w:rFonts w:ascii="Times New Roman" w:hAnsi="Times New Roman"/>
          <w:b/>
        </w:rPr>
      </w:pPr>
      <w:r w:rsidRPr="005160EE">
        <w:rPr>
          <w:rFonts w:ascii="Times New Roman" w:hAnsi="Times New Roman"/>
          <w:b/>
        </w:rPr>
        <w:t>FIRMA DEL LEGALE</w:t>
      </w:r>
      <w:r>
        <w:rPr>
          <w:rFonts w:ascii="Times New Roman" w:hAnsi="Times New Roman"/>
          <w:b/>
        </w:rPr>
        <w:t xml:space="preserve"> </w:t>
      </w:r>
      <w:r w:rsidRPr="005160EE">
        <w:rPr>
          <w:rFonts w:ascii="Times New Roman" w:hAnsi="Times New Roman"/>
          <w:b/>
        </w:rPr>
        <w:t>RAPPRESENTANTE</w:t>
      </w:r>
    </w:p>
    <w:p w:rsidR="00420876" w:rsidRDefault="00420876" w:rsidP="000466AC">
      <w:pPr>
        <w:spacing w:after="0" w:line="264" w:lineRule="auto"/>
        <w:jc w:val="right"/>
        <w:rPr>
          <w:rFonts w:ascii="Times New Roman" w:hAnsi="Times New Roman"/>
          <w:b/>
        </w:rPr>
      </w:pPr>
    </w:p>
    <w:p w:rsidR="00420876" w:rsidRPr="00AD7C43" w:rsidRDefault="00420876" w:rsidP="000466AC">
      <w:pPr>
        <w:spacing w:after="0" w:line="264" w:lineRule="auto"/>
        <w:jc w:val="right"/>
        <w:rPr>
          <w:rFonts w:ascii="Times New Roman" w:hAnsi="Times New Roman"/>
        </w:rPr>
      </w:pPr>
      <w:r w:rsidRPr="00AD7C43">
        <w:rPr>
          <w:rFonts w:ascii="Times New Roman" w:hAnsi="Times New Roman"/>
        </w:rPr>
        <w:t>________________________________________</w:t>
      </w:r>
    </w:p>
    <w:p w:rsidR="00420876" w:rsidRPr="005160EE" w:rsidRDefault="00420876" w:rsidP="000466AC">
      <w:pPr>
        <w:spacing w:after="0" w:line="264" w:lineRule="auto"/>
        <w:jc w:val="right"/>
        <w:rPr>
          <w:rFonts w:ascii="Times New Roman" w:hAnsi="Times New Roman"/>
          <w:b/>
        </w:rPr>
      </w:pPr>
      <w:r w:rsidRPr="005160EE">
        <w:rPr>
          <w:rFonts w:ascii="Times New Roman" w:hAnsi="Times New Roman"/>
          <w:b/>
        </w:rPr>
        <w:t>(Timbro e firma leggibili)</w:t>
      </w:r>
    </w:p>
    <w:p w:rsidR="00420876" w:rsidRDefault="00420876" w:rsidP="000466AC">
      <w:pPr>
        <w:spacing w:after="0" w:line="264" w:lineRule="auto"/>
        <w:jc w:val="both"/>
        <w:rPr>
          <w:rFonts w:ascii="Times New Roman" w:hAnsi="Times New Roman"/>
          <w:i/>
        </w:rPr>
      </w:pPr>
    </w:p>
    <w:p w:rsidR="00420876" w:rsidRDefault="00420876" w:rsidP="000466AC">
      <w:pPr>
        <w:spacing w:after="0" w:line="264" w:lineRule="auto"/>
        <w:jc w:val="both"/>
        <w:rPr>
          <w:rFonts w:ascii="Times New Roman" w:hAnsi="Times New Roman"/>
          <w:i/>
        </w:rPr>
      </w:pPr>
    </w:p>
    <w:p w:rsidR="00420876" w:rsidRPr="000466AC" w:rsidRDefault="00420876" w:rsidP="000466AC">
      <w:pPr>
        <w:spacing w:after="0" w:line="264" w:lineRule="auto"/>
        <w:rPr>
          <w:rFonts w:ascii="Times New Roman" w:hAnsi="Times New Roman"/>
          <w:i/>
        </w:rPr>
      </w:pPr>
      <w:r w:rsidRPr="000466AC">
        <w:rPr>
          <w:rFonts w:ascii="Times New Roman" w:hAnsi="Times New Roman"/>
          <w:i/>
        </w:rPr>
        <w:t>NOTA BENE: (L’offerta, come sopra formulata, dovrà essere sottoscritta dal Legale Rappresentante della società o in caso di RTI da tutti i Legali Rappresentanti delle imprese costituenti il raggruppamento).</w:t>
      </w:r>
    </w:p>
    <w:sectPr w:rsidR="00420876" w:rsidRPr="000466AC" w:rsidSect="0004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76" w:rsidRDefault="00420876" w:rsidP="009052C4">
      <w:pPr>
        <w:spacing w:after="0" w:line="240" w:lineRule="auto"/>
      </w:pPr>
      <w:r>
        <w:separator/>
      </w:r>
    </w:p>
  </w:endnote>
  <w:endnote w:type="continuationSeparator" w:id="0">
    <w:p w:rsidR="00420876" w:rsidRDefault="00420876" w:rsidP="0090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6" w:rsidRDefault="004208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6" w:rsidRDefault="004208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6" w:rsidRDefault="00420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76" w:rsidRDefault="00420876" w:rsidP="009052C4">
      <w:pPr>
        <w:spacing w:after="0" w:line="240" w:lineRule="auto"/>
      </w:pPr>
      <w:r>
        <w:separator/>
      </w:r>
    </w:p>
  </w:footnote>
  <w:footnote w:type="continuationSeparator" w:id="0">
    <w:p w:rsidR="00420876" w:rsidRDefault="00420876" w:rsidP="0090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6" w:rsidRDefault="004208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6" w:rsidRPr="00113D25" w:rsidRDefault="00420876" w:rsidP="00113D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6" w:rsidRDefault="004208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969"/>
    <w:multiLevelType w:val="hybridMultilevel"/>
    <w:tmpl w:val="8836283A"/>
    <w:lvl w:ilvl="0" w:tplc="600C4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829"/>
    <w:rsid w:val="0001269A"/>
    <w:rsid w:val="000466AC"/>
    <w:rsid w:val="00082E4D"/>
    <w:rsid w:val="00103DB8"/>
    <w:rsid w:val="00113D25"/>
    <w:rsid w:val="001217F9"/>
    <w:rsid w:val="001524F6"/>
    <w:rsid w:val="001B0540"/>
    <w:rsid w:val="00256C0D"/>
    <w:rsid w:val="00264299"/>
    <w:rsid w:val="0029304D"/>
    <w:rsid w:val="002D3D25"/>
    <w:rsid w:val="003A0AA3"/>
    <w:rsid w:val="00420876"/>
    <w:rsid w:val="004532F2"/>
    <w:rsid w:val="005160EE"/>
    <w:rsid w:val="00535050"/>
    <w:rsid w:val="007A1F2C"/>
    <w:rsid w:val="007D1856"/>
    <w:rsid w:val="0081259D"/>
    <w:rsid w:val="008476D9"/>
    <w:rsid w:val="009052C4"/>
    <w:rsid w:val="009B53BE"/>
    <w:rsid w:val="00AD7C43"/>
    <w:rsid w:val="00B100AA"/>
    <w:rsid w:val="00B34D50"/>
    <w:rsid w:val="00B72588"/>
    <w:rsid w:val="00BC3AEA"/>
    <w:rsid w:val="00C642A3"/>
    <w:rsid w:val="00CA2829"/>
    <w:rsid w:val="00CE10A7"/>
    <w:rsid w:val="00CE3A40"/>
    <w:rsid w:val="00D52515"/>
    <w:rsid w:val="00F11325"/>
    <w:rsid w:val="00F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829"/>
    <w:pPr>
      <w:spacing w:after="200" w:line="276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5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59D"/>
    <w:rPr>
      <w:rFonts w:ascii="Arial" w:hAnsi="Arial" w:cs="Arial"/>
      <w:b/>
      <w:bCs/>
      <w:kern w:val="32"/>
      <w:sz w:val="32"/>
      <w:szCs w:val="32"/>
      <w:lang w:eastAsia="it-IT"/>
    </w:rPr>
  </w:style>
  <w:style w:type="paragraph" w:styleId="ListParagraph">
    <w:name w:val="List Paragraph"/>
    <w:basedOn w:val="Normal"/>
    <w:uiPriority w:val="99"/>
    <w:qFormat/>
    <w:rsid w:val="00103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2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2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600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Alfiano Natta</dc:creator>
  <cp:keywords/>
  <dc:description/>
  <cp:lastModifiedBy>Ragioneria</cp:lastModifiedBy>
  <cp:revision>4</cp:revision>
  <cp:lastPrinted>2021-05-19T11:25:00Z</cp:lastPrinted>
  <dcterms:created xsi:type="dcterms:W3CDTF">2021-10-08T17:16:00Z</dcterms:created>
  <dcterms:modified xsi:type="dcterms:W3CDTF">2021-10-08T17:16:00Z</dcterms:modified>
</cp:coreProperties>
</file>